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AE9" w:rsidRDefault="00175286" w:rsidP="000D3AE9">
      <w:pPr>
        <w:spacing w:after="0" w:line="480" w:lineRule="auto"/>
        <w:jc w:val="right"/>
        <w:rPr>
          <w:rFonts w:ascii="Arial" w:eastAsia="Times New Roman" w:hAnsi="Arial" w:cs="Arial"/>
          <w:b/>
          <w:bCs/>
          <w:sz w:val="28"/>
          <w:szCs w:val="28"/>
          <w:lang w:val="ms-MY"/>
        </w:rPr>
      </w:pPr>
      <w:r>
        <w:rPr>
          <w:rFonts w:ascii="Arial" w:eastAsia="Times New Roman" w:hAnsi="Arial" w:cs="Arial"/>
          <w:b/>
          <w:bCs/>
          <w:sz w:val="28"/>
          <w:szCs w:val="28"/>
          <w:lang w:val="ms-MY"/>
        </w:rPr>
        <w:t>SOALAN NO</w:t>
      </w:r>
      <w:r w:rsidR="000D3AE9" w:rsidRPr="00AC4BA6">
        <w:rPr>
          <w:rFonts w:ascii="Arial" w:eastAsia="Times New Roman" w:hAnsi="Arial" w:cs="Arial"/>
          <w:b/>
          <w:bCs/>
          <w:sz w:val="28"/>
          <w:szCs w:val="28"/>
          <w:lang w:val="ms-MY"/>
        </w:rPr>
        <w:t>.</w:t>
      </w:r>
      <w:r w:rsidR="000D2CD5">
        <w:rPr>
          <w:rFonts w:ascii="Arial" w:eastAsia="Times New Roman" w:hAnsi="Arial" w:cs="Arial"/>
          <w:b/>
          <w:bCs/>
          <w:sz w:val="28"/>
          <w:szCs w:val="28"/>
          <w:lang w:val="ms-MY"/>
        </w:rPr>
        <w:t xml:space="preserve"> 80</w:t>
      </w:r>
    </w:p>
    <w:p w:rsidR="000D3AE9" w:rsidRPr="00AC4BA6" w:rsidRDefault="000D3AE9" w:rsidP="00F0550B">
      <w:pPr>
        <w:spacing w:after="0" w:line="480" w:lineRule="auto"/>
        <w:jc w:val="center"/>
        <w:rPr>
          <w:rFonts w:ascii="Times New Roman" w:eastAsia="Times New Roman" w:hAnsi="Times New Roman"/>
          <w:sz w:val="28"/>
          <w:szCs w:val="28"/>
          <w:lang w:val="ms-MY"/>
        </w:rPr>
      </w:pPr>
    </w:p>
    <w:p w:rsidR="001E0792" w:rsidRPr="00354A33" w:rsidRDefault="001E0792" w:rsidP="007A67F1">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sidRPr="00354A33">
        <w:rPr>
          <w:rFonts w:ascii="Arial" w:hAnsi="Arial" w:cs="Arial"/>
          <w:b/>
          <w:bCs/>
          <w:kern w:val="28"/>
          <w:sz w:val="28"/>
          <w:szCs w:val="28"/>
          <w:u w:val="single"/>
          <w:lang w:val="ms-MY"/>
        </w:rPr>
        <w:t>PEMBERITAHUAN PERTANYAAN BAGI JAWAPAN LISAN</w:t>
      </w:r>
    </w:p>
    <w:p w:rsidR="001E0792" w:rsidRPr="00354A33" w:rsidRDefault="001E0792" w:rsidP="007A67F1">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sidRPr="00354A33">
        <w:rPr>
          <w:rFonts w:ascii="Arial" w:hAnsi="Arial" w:cs="Arial"/>
          <w:b/>
          <w:bCs/>
          <w:kern w:val="28"/>
          <w:sz w:val="28"/>
          <w:szCs w:val="28"/>
          <w:u w:val="single"/>
          <w:lang w:val="ms-MY"/>
        </w:rPr>
        <w:t xml:space="preserve">MESYUARAT </w:t>
      </w:r>
      <w:r>
        <w:rPr>
          <w:rFonts w:ascii="Arial" w:hAnsi="Arial" w:cs="Arial"/>
          <w:b/>
          <w:bCs/>
          <w:kern w:val="28"/>
          <w:sz w:val="28"/>
          <w:szCs w:val="28"/>
          <w:u w:val="single"/>
          <w:lang w:val="ms-MY"/>
        </w:rPr>
        <w:t>KEDUA</w:t>
      </w:r>
      <w:r w:rsidRPr="00354A33">
        <w:rPr>
          <w:rFonts w:ascii="Arial" w:hAnsi="Arial" w:cs="Arial"/>
          <w:b/>
          <w:bCs/>
          <w:kern w:val="28"/>
          <w:sz w:val="28"/>
          <w:szCs w:val="28"/>
          <w:u w:val="single"/>
          <w:lang w:val="ms-MY"/>
        </w:rPr>
        <w:t>,</w:t>
      </w:r>
      <w:r>
        <w:rPr>
          <w:rFonts w:ascii="Arial" w:hAnsi="Arial" w:cs="Arial"/>
          <w:b/>
          <w:bCs/>
          <w:kern w:val="28"/>
          <w:sz w:val="28"/>
          <w:szCs w:val="28"/>
          <w:u w:val="single"/>
          <w:lang w:val="ms-MY"/>
        </w:rPr>
        <w:t xml:space="preserve"> DEWAN RAKYAT</w:t>
      </w:r>
    </w:p>
    <w:p w:rsidR="001E0792" w:rsidRDefault="001E0792" w:rsidP="007A67F1">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sidRPr="00354A33">
        <w:rPr>
          <w:rFonts w:ascii="Arial" w:hAnsi="Arial" w:cs="Arial"/>
          <w:b/>
          <w:bCs/>
          <w:kern w:val="28"/>
          <w:sz w:val="28"/>
          <w:szCs w:val="28"/>
          <w:u w:val="single"/>
          <w:lang w:val="ms-MY"/>
        </w:rPr>
        <w:t>PENGGAL KEEMPAT, PARLIMEN KETIGA BELAS</w:t>
      </w:r>
    </w:p>
    <w:p w:rsidR="007A67F1" w:rsidRPr="00354A33" w:rsidRDefault="007A67F1" w:rsidP="007A67F1">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MAJLIS MESYUARAT DEWAN RAKYAT</w:t>
      </w:r>
    </w:p>
    <w:p w:rsidR="00175286" w:rsidRPr="00175286" w:rsidRDefault="00175286" w:rsidP="00175286">
      <w:pPr>
        <w:spacing w:after="0" w:line="240" w:lineRule="auto"/>
        <w:jc w:val="right"/>
        <w:rPr>
          <w:rFonts w:ascii="Tahoma" w:eastAsia="Times New Roman" w:hAnsi="Tahoma" w:cs="Tahoma"/>
          <w:b/>
          <w:lang w:val="ms-MY"/>
        </w:rPr>
      </w:pPr>
    </w:p>
    <w:p w:rsidR="00175286" w:rsidRPr="00AC4BA6" w:rsidRDefault="00175286" w:rsidP="001E0792">
      <w:pPr>
        <w:spacing w:after="0" w:line="480" w:lineRule="auto"/>
        <w:rPr>
          <w:rFonts w:ascii="Times New Roman" w:eastAsia="Times New Roman" w:hAnsi="Times New Roman"/>
          <w:sz w:val="28"/>
          <w:szCs w:val="28"/>
          <w:lang w:val="ms-MY"/>
        </w:rPr>
      </w:pPr>
    </w:p>
    <w:p w:rsidR="000D3AE9" w:rsidRDefault="000D3AE9" w:rsidP="001E0792">
      <w:pPr>
        <w:spacing w:after="0" w:line="360" w:lineRule="auto"/>
        <w:jc w:val="both"/>
        <w:rPr>
          <w:rFonts w:ascii="Arial" w:eastAsia="Times New Roman" w:hAnsi="Arial" w:cs="Arial"/>
          <w:b/>
          <w:bCs/>
          <w:sz w:val="28"/>
          <w:szCs w:val="28"/>
          <w:lang w:val="ms-MY"/>
        </w:rPr>
      </w:pPr>
      <w:r>
        <w:rPr>
          <w:rFonts w:ascii="Arial" w:eastAsia="Times New Roman" w:hAnsi="Arial" w:cs="Arial"/>
          <w:b/>
          <w:bCs/>
          <w:sz w:val="28"/>
          <w:szCs w:val="28"/>
          <w:lang w:val="ms-MY"/>
        </w:rPr>
        <w:t>PERTANYAAN</w:t>
      </w:r>
      <w:r>
        <w:rPr>
          <w:rFonts w:ascii="Arial" w:eastAsia="Times New Roman" w:hAnsi="Arial" w:cs="Arial"/>
          <w:b/>
          <w:bCs/>
          <w:sz w:val="28"/>
          <w:szCs w:val="28"/>
          <w:lang w:val="ms-MY"/>
        </w:rPr>
        <w:tab/>
      </w:r>
      <w:r w:rsidRPr="00AC4BA6">
        <w:rPr>
          <w:rFonts w:ascii="Arial" w:eastAsia="Times New Roman" w:hAnsi="Arial" w:cs="Arial"/>
          <w:b/>
          <w:bCs/>
          <w:sz w:val="28"/>
          <w:szCs w:val="28"/>
          <w:lang w:val="ms-MY"/>
        </w:rPr>
        <w:t>:</w:t>
      </w:r>
      <w:r>
        <w:rPr>
          <w:rFonts w:ascii="Arial" w:eastAsia="Times New Roman" w:hAnsi="Arial" w:cs="Arial"/>
          <w:b/>
          <w:bCs/>
          <w:sz w:val="28"/>
          <w:szCs w:val="28"/>
          <w:lang w:val="ms-MY"/>
        </w:rPr>
        <w:tab/>
        <w:t>JAWAPAN LISAN</w:t>
      </w:r>
    </w:p>
    <w:p w:rsidR="000D3AE9" w:rsidRPr="00AC4BA6" w:rsidRDefault="000D3AE9" w:rsidP="001E0792">
      <w:pPr>
        <w:spacing w:after="0" w:line="360" w:lineRule="auto"/>
        <w:jc w:val="both"/>
        <w:rPr>
          <w:rFonts w:ascii="Times New Roman" w:eastAsia="Times New Roman" w:hAnsi="Times New Roman"/>
          <w:sz w:val="28"/>
          <w:szCs w:val="28"/>
          <w:lang w:val="ms-MY"/>
        </w:rPr>
      </w:pPr>
    </w:p>
    <w:p w:rsidR="003409FB" w:rsidRDefault="000D3AE9" w:rsidP="001E0792">
      <w:pPr>
        <w:spacing w:after="0" w:line="360" w:lineRule="auto"/>
        <w:ind w:left="2160" w:hanging="2160"/>
        <w:jc w:val="both"/>
        <w:rPr>
          <w:rFonts w:ascii="Arial" w:eastAsia="Times New Roman" w:hAnsi="Arial" w:cs="Arial"/>
          <w:b/>
          <w:bCs/>
          <w:sz w:val="28"/>
          <w:szCs w:val="28"/>
          <w:lang w:val="ms-MY"/>
        </w:rPr>
      </w:pPr>
      <w:r w:rsidRPr="00AC4BA6">
        <w:rPr>
          <w:rFonts w:ascii="Arial" w:eastAsia="Times New Roman" w:hAnsi="Arial" w:cs="Arial"/>
          <w:b/>
          <w:bCs/>
          <w:sz w:val="28"/>
          <w:szCs w:val="28"/>
          <w:lang w:val="ms-MY"/>
        </w:rPr>
        <w:t xml:space="preserve">DARIPADA </w:t>
      </w:r>
      <w:r>
        <w:rPr>
          <w:rFonts w:ascii="Arial" w:eastAsia="Times New Roman" w:hAnsi="Arial" w:cs="Arial"/>
          <w:b/>
          <w:bCs/>
          <w:sz w:val="28"/>
          <w:szCs w:val="28"/>
          <w:lang w:val="ms-MY"/>
        </w:rPr>
        <w:tab/>
        <w:t>:</w:t>
      </w:r>
      <w:r>
        <w:rPr>
          <w:rFonts w:ascii="Arial" w:eastAsia="Times New Roman" w:hAnsi="Arial" w:cs="Arial"/>
          <w:b/>
          <w:bCs/>
          <w:sz w:val="28"/>
          <w:szCs w:val="28"/>
          <w:lang w:val="ms-MY"/>
        </w:rPr>
        <w:tab/>
      </w:r>
      <w:r w:rsidR="00536ED8">
        <w:rPr>
          <w:rFonts w:ascii="Arial" w:eastAsia="Times New Roman" w:hAnsi="Arial" w:cs="Arial"/>
          <w:b/>
          <w:bCs/>
          <w:sz w:val="28"/>
          <w:szCs w:val="28"/>
          <w:lang w:val="ms-MY"/>
        </w:rPr>
        <w:t>DR.HAJAH SITI MARIAH BINTI MAHMUD</w:t>
      </w:r>
      <w:r w:rsidR="003409FB">
        <w:rPr>
          <w:rFonts w:ascii="Arial" w:eastAsia="Times New Roman" w:hAnsi="Arial" w:cs="Arial"/>
          <w:b/>
          <w:bCs/>
          <w:sz w:val="28"/>
          <w:szCs w:val="28"/>
          <w:lang w:val="ms-MY"/>
        </w:rPr>
        <w:t xml:space="preserve"> </w:t>
      </w:r>
    </w:p>
    <w:p w:rsidR="000D3AE9" w:rsidRDefault="003409FB" w:rsidP="001E0792">
      <w:pPr>
        <w:spacing w:after="0" w:line="360" w:lineRule="auto"/>
        <w:ind w:left="2160" w:firstLine="720"/>
        <w:jc w:val="both"/>
        <w:rPr>
          <w:rFonts w:ascii="Arial" w:eastAsia="Times New Roman" w:hAnsi="Arial" w:cs="Arial"/>
          <w:b/>
          <w:bCs/>
          <w:sz w:val="28"/>
          <w:szCs w:val="28"/>
          <w:lang w:val="ms-MY"/>
        </w:rPr>
      </w:pPr>
      <w:r>
        <w:rPr>
          <w:rFonts w:ascii="Arial" w:eastAsia="Times New Roman" w:hAnsi="Arial" w:cs="Arial"/>
          <w:b/>
          <w:bCs/>
          <w:sz w:val="28"/>
          <w:szCs w:val="28"/>
          <w:lang w:val="ms-MY"/>
        </w:rPr>
        <w:t>(KOTA RAJA)</w:t>
      </w:r>
    </w:p>
    <w:p w:rsidR="000D3AE9" w:rsidRPr="00AC4BA6" w:rsidRDefault="000D3AE9" w:rsidP="001E0792">
      <w:pPr>
        <w:spacing w:after="0" w:line="360" w:lineRule="auto"/>
        <w:jc w:val="both"/>
        <w:rPr>
          <w:rFonts w:ascii="Times New Roman" w:eastAsia="Times New Roman" w:hAnsi="Times New Roman"/>
          <w:sz w:val="28"/>
          <w:szCs w:val="28"/>
          <w:lang w:val="ms-MY"/>
        </w:rPr>
      </w:pPr>
    </w:p>
    <w:p w:rsidR="000D3AE9" w:rsidRDefault="000D3AE9" w:rsidP="001E0792">
      <w:pPr>
        <w:spacing w:after="0" w:line="360" w:lineRule="auto"/>
        <w:jc w:val="both"/>
        <w:rPr>
          <w:rFonts w:ascii="Arial" w:eastAsia="Times New Roman" w:hAnsi="Arial" w:cs="Arial"/>
          <w:b/>
          <w:bCs/>
          <w:sz w:val="28"/>
          <w:szCs w:val="28"/>
          <w:lang w:val="ms-MY"/>
        </w:rPr>
      </w:pPr>
      <w:r w:rsidRPr="00AC4BA6">
        <w:rPr>
          <w:rFonts w:ascii="Arial" w:eastAsia="Times New Roman" w:hAnsi="Arial" w:cs="Arial"/>
          <w:b/>
          <w:bCs/>
          <w:sz w:val="28"/>
          <w:szCs w:val="28"/>
          <w:lang w:val="ms-MY"/>
        </w:rPr>
        <w:t xml:space="preserve">TARIKH </w:t>
      </w:r>
      <w:r>
        <w:rPr>
          <w:rFonts w:ascii="Arial" w:eastAsia="Times New Roman" w:hAnsi="Arial" w:cs="Arial"/>
          <w:b/>
          <w:bCs/>
          <w:sz w:val="28"/>
          <w:szCs w:val="28"/>
          <w:lang w:val="ms-MY"/>
        </w:rPr>
        <w:tab/>
      </w:r>
      <w:r>
        <w:rPr>
          <w:rFonts w:ascii="Arial" w:eastAsia="Times New Roman" w:hAnsi="Arial" w:cs="Arial"/>
          <w:b/>
          <w:bCs/>
          <w:sz w:val="28"/>
          <w:szCs w:val="28"/>
          <w:lang w:val="ms-MY"/>
        </w:rPr>
        <w:tab/>
        <w:t>:</w:t>
      </w:r>
      <w:r>
        <w:rPr>
          <w:rFonts w:ascii="Arial" w:eastAsia="Times New Roman" w:hAnsi="Arial" w:cs="Arial"/>
          <w:b/>
          <w:bCs/>
          <w:sz w:val="28"/>
          <w:szCs w:val="28"/>
          <w:lang w:val="ms-MY"/>
        </w:rPr>
        <w:tab/>
      </w:r>
      <w:r w:rsidR="00175286">
        <w:rPr>
          <w:rFonts w:ascii="Arial" w:eastAsia="Times New Roman" w:hAnsi="Arial" w:cs="Arial"/>
          <w:b/>
          <w:bCs/>
          <w:sz w:val="28"/>
          <w:szCs w:val="28"/>
          <w:lang w:val="ms-MY"/>
        </w:rPr>
        <w:t>23 MEI</w:t>
      </w:r>
      <w:r>
        <w:rPr>
          <w:rFonts w:ascii="Arial" w:eastAsia="Times New Roman" w:hAnsi="Arial" w:cs="Arial"/>
          <w:b/>
          <w:bCs/>
          <w:sz w:val="28"/>
          <w:szCs w:val="28"/>
          <w:lang w:val="ms-MY"/>
        </w:rPr>
        <w:t xml:space="preserve"> 2016</w:t>
      </w:r>
      <w:r w:rsidRPr="00AC4BA6">
        <w:rPr>
          <w:rFonts w:ascii="Arial" w:eastAsia="Times New Roman" w:hAnsi="Arial" w:cs="Arial"/>
          <w:b/>
          <w:bCs/>
          <w:sz w:val="28"/>
          <w:szCs w:val="28"/>
          <w:lang w:val="ms-MY"/>
        </w:rPr>
        <w:t xml:space="preserve"> </w:t>
      </w:r>
      <w:r>
        <w:rPr>
          <w:rFonts w:ascii="Arial" w:eastAsia="Times New Roman" w:hAnsi="Arial" w:cs="Arial"/>
          <w:b/>
          <w:bCs/>
          <w:sz w:val="28"/>
          <w:szCs w:val="28"/>
          <w:lang w:val="ms-MY"/>
        </w:rPr>
        <w:t>(ISNIN)</w:t>
      </w:r>
    </w:p>
    <w:p w:rsidR="000D3AE9" w:rsidRPr="00AC4BA6" w:rsidRDefault="000D3AE9" w:rsidP="001E0792">
      <w:pPr>
        <w:spacing w:after="0" w:line="360" w:lineRule="auto"/>
        <w:jc w:val="both"/>
        <w:rPr>
          <w:rFonts w:ascii="Times New Roman" w:eastAsia="Times New Roman" w:hAnsi="Times New Roman"/>
          <w:sz w:val="28"/>
          <w:szCs w:val="28"/>
          <w:lang w:val="ms-MY"/>
        </w:rPr>
      </w:pPr>
    </w:p>
    <w:p w:rsidR="000D3AE9" w:rsidRPr="007A67F1" w:rsidRDefault="000D3AE9" w:rsidP="001E0792">
      <w:pPr>
        <w:spacing w:after="0" w:line="360" w:lineRule="auto"/>
        <w:jc w:val="both"/>
        <w:rPr>
          <w:rFonts w:ascii="Arial" w:eastAsia="Times New Roman" w:hAnsi="Arial" w:cs="Arial"/>
          <w:b/>
          <w:bCs/>
          <w:sz w:val="28"/>
          <w:szCs w:val="28"/>
          <w:lang w:val="ms-MY"/>
        </w:rPr>
      </w:pPr>
      <w:r w:rsidRPr="00AC4BA6">
        <w:rPr>
          <w:rFonts w:ascii="Arial" w:eastAsia="Times New Roman" w:hAnsi="Arial" w:cs="Arial"/>
          <w:b/>
          <w:bCs/>
          <w:sz w:val="28"/>
          <w:szCs w:val="28"/>
          <w:lang w:val="ms-MY"/>
        </w:rPr>
        <w:t xml:space="preserve">SOALAN </w:t>
      </w:r>
      <w:r>
        <w:rPr>
          <w:rFonts w:ascii="Arial" w:eastAsia="Times New Roman" w:hAnsi="Arial" w:cs="Arial"/>
          <w:b/>
          <w:bCs/>
          <w:sz w:val="28"/>
          <w:szCs w:val="28"/>
          <w:lang w:val="ms-MY"/>
        </w:rPr>
        <w:tab/>
      </w:r>
      <w:r>
        <w:rPr>
          <w:rFonts w:ascii="Arial" w:eastAsia="Times New Roman" w:hAnsi="Arial" w:cs="Arial"/>
          <w:b/>
          <w:bCs/>
          <w:sz w:val="28"/>
          <w:szCs w:val="28"/>
          <w:lang w:val="ms-MY"/>
        </w:rPr>
        <w:tab/>
      </w:r>
      <w:r w:rsidRPr="00AC4BA6">
        <w:rPr>
          <w:rFonts w:ascii="Arial" w:eastAsia="Times New Roman" w:hAnsi="Arial" w:cs="Arial"/>
          <w:b/>
          <w:bCs/>
          <w:sz w:val="28"/>
          <w:szCs w:val="28"/>
          <w:lang w:val="ms-MY"/>
        </w:rPr>
        <w:t>:</w:t>
      </w:r>
      <w:r w:rsidR="00175286">
        <w:rPr>
          <w:rFonts w:ascii="Arial" w:eastAsia="Times New Roman" w:hAnsi="Arial" w:cs="Arial"/>
          <w:b/>
          <w:bCs/>
          <w:sz w:val="28"/>
          <w:szCs w:val="28"/>
          <w:lang w:val="ms-MY"/>
        </w:rPr>
        <w:tab/>
      </w:r>
    </w:p>
    <w:p w:rsidR="00175286" w:rsidRPr="00175286" w:rsidRDefault="00175286" w:rsidP="001E0792">
      <w:pPr>
        <w:keepLines/>
        <w:widowControl w:val="0"/>
        <w:shd w:val="clear" w:color="auto" w:fill="FFFFFF" w:themeFill="background1"/>
        <w:autoSpaceDE w:val="0"/>
        <w:autoSpaceDN w:val="0"/>
        <w:adjustRightInd w:val="0"/>
        <w:spacing w:after="0" w:line="480" w:lineRule="auto"/>
        <w:jc w:val="both"/>
        <w:rPr>
          <w:rFonts w:ascii="Arial" w:eastAsia="Times New Roman" w:hAnsi="Arial" w:cs="Arial"/>
          <w:sz w:val="28"/>
          <w:szCs w:val="28"/>
          <w:lang w:val="ms-MY" w:eastAsia="en-MY"/>
        </w:rPr>
      </w:pPr>
      <w:r w:rsidRPr="00175286">
        <w:rPr>
          <w:rFonts w:ascii="Arial" w:eastAsia="Times New Roman" w:hAnsi="Arial" w:cs="Arial"/>
          <w:b/>
          <w:bCs/>
          <w:sz w:val="28"/>
          <w:szCs w:val="28"/>
          <w:lang w:val="ms-MY" w:eastAsia="en-MY"/>
        </w:rPr>
        <w:t xml:space="preserve">Dr. Hajah Siti Mariah binti Mahmud [ Kota Raja ] </w:t>
      </w:r>
      <w:r w:rsidRPr="00175286">
        <w:rPr>
          <w:rFonts w:ascii="Arial" w:eastAsia="Times New Roman" w:hAnsi="Arial" w:cs="Arial"/>
          <w:sz w:val="28"/>
          <w:szCs w:val="28"/>
          <w:lang w:val="ms-MY" w:eastAsia="en-MY"/>
        </w:rPr>
        <w:t xml:space="preserve">minta </w:t>
      </w:r>
      <w:r w:rsidRPr="00175286">
        <w:rPr>
          <w:rFonts w:ascii="Arial" w:eastAsia="Times New Roman" w:hAnsi="Arial" w:cs="Arial"/>
          <w:b/>
          <w:bCs/>
          <w:sz w:val="28"/>
          <w:szCs w:val="28"/>
          <w:lang w:val="ms-MY" w:eastAsia="en-MY"/>
        </w:rPr>
        <w:t xml:space="preserve">MENTERI PEMBANGUNAN WANITA, KELUARGA DAN MASYARAKAT </w:t>
      </w:r>
      <w:r w:rsidRPr="00175286">
        <w:rPr>
          <w:rFonts w:ascii="Arial" w:eastAsia="Times New Roman" w:hAnsi="Arial" w:cs="Arial"/>
          <w:sz w:val="28"/>
          <w:szCs w:val="28"/>
          <w:lang w:val="ms-MY" w:eastAsia="en-MY"/>
        </w:rPr>
        <w:t xml:space="preserve">menyatakan jumlah OKU yang berdaftar dengan JKM (mengikut kategori umur) dan berapa peratus dari OKU yang telah berkeluarga memiliki rumah sendiri, dan apakah insentif atau bantuan yang diberikan oleh Kerajaan kepada golongan ini untuk mereka membeli dan memiliki rumah sendiri.  </w:t>
      </w:r>
    </w:p>
    <w:p w:rsidR="00F0550B" w:rsidRPr="00F0550B" w:rsidRDefault="00F0550B" w:rsidP="00175286">
      <w:pPr>
        <w:keepLines/>
        <w:widowControl w:val="0"/>
        <w:shd w:val="clear" w:color="auto" w:fill="FFFFFF" w:themeFill="background1"/>
        <w:autoSpaceDE w:val="0"/>
        <w:autoSpaceDN w:val="0"/>
        <w:adjustRightInd w:val="0"/>
        <w:spacing w:after="0" w:line="360" w:lineRule="auto"/>
        <w:ind w:left="2160" w:hanging="2160"/>
        <w:jc w:val="both"/>
        <w:rPr>
          <w:rFonts w:ascii="Arial" w:eastAsia="Times New Roman" w:hAnsi="Arial" w:cs="Arial"/>
          <w:sz w:val="28"/>
          <w:szCs w:val="28"/>
          <w:lang w:val="ms-MY"/>
        </w:rPr>
      </w:pPr>
      <w:r w:rsidRPr="00F0550B">
        <w:rPr>
          <w:rFonts w:ascii="Arial" w:eastAsia="Times New Roman" w:hAnsi="Arial" w:cs="Arial"/>
          <w:b/>
          <w:bCs/>
          <w:sz w:val="28"/>
          <w:szCs w:val="28"/>
          <w:lang w:val="ms-MY"/>
        </w:rPr>
        <w:lastRenderedPageBreak/>
        <w:t>JAWAPAN:</w:t>
      </w:r>
      <w:r w:rsidRPr="00F0550B">
        <w:rPr>
          <w:rFonts w:ascii="Arial" w:eastAsia="Times New Roman" w:hAnsi="Arial" w:cs="Arial"/>
          <w:b/>
          <w:bCs/>
          <w:sz w:val="28"/>
          <w:szCs w:val="28"/>
        </w:rPr>
        <w:t xml:space="preserve"> </w:t>
      </w:r>
      <w:r w:rsidRPr="00F0550B">
        <w:rPr>
          <w:rFonts w:ascii="Arial" w:eastAsia="Times New Roman" w:hAnsi="Arial" w:cs="Arial"/>
          <w:b/>
          <w:bCs/>
          <w:sz w:val="28"/>
          <w:szCs w:val="28"/>
        </w:rPr>
        <w:tab/>
      </w:r>
      <w:r w:rsidRPr="00F0550B">
        <w:rPr>
          <w:rFonts w:ascii="Arial" w:eastAsia="Times New Roman" w:hAnsi="Arial" w:cs="Arial"/>
          <w:b/>
          <w:bCs/>
          <w:sz w:val="28"/>
          <w:szCs w:val="28"/>
          <w:u w:val="single"/>
        </w:rPr>
        <w:t>YB DATO’ SRI ROHANI ABDUL KARIM, MENTERI PEMBANGUNAN WANITA, KELUARGA DAN MASYARAKAT</w:t>
      </w:r>
    </w:p>
    <w:p w:rsidR="000D3AE9" w:rsidRDefault="000D3AE9" w:rsidP="000D3AE9">
      <w:pPr>
        <w:spacing w:after="0" w:line="480" w:lineRule="auto"/>
        <w:jc w:val="both"/>
        <w:rPr>
          <w:rFonts w:ascii="Arial" w:eastAsia="Times New Roman" w:hAnsi="Arial" w:cs="Arial"/>
          <w:b/>
          <w:bCs/>
          <w:sz w:val="28"/>
          <w:szCs w:val="28"/>
          <w:lang w:val="ms-MY"/>
        </w:rPr>
      </w:pPr>
    </w:p>
    <w:p w:rsidR="001E0792" w:rsidRPr="00DE78EF" w:rsidRDefault="001E0792" w:rsidP="000D3AE9">
      <w:pPr>
        <w:spacing w:after="0" w:line="480" w:lineRule="auto"/>
        <w:jc w:val="both"/>
        <w:rPr>
          <w:rFonts w:ascii="Arial" w:eastAsia="Times New Roman" w:hAnsi="Arial" w:cs="Arial"/>
          <w:b/>
          <w:bCs/>
          <w:sz w:val="28"/>
          <w:szCs w:val="28"/>
          <w:lang w:val="ms-MY"/>
        </w:rPr>
      </w:pPr>
    </w:p>
    <w:p w:rsidR="00802F07" w:rsidRDefault="000D3AE9" w:rsidP="000D3AE9">
      <w:pPr>
        <w:spacing w:line="480" w:lineRule="auto"/>
        <w:jc w:val="both"/>
        <w:rPr>
          <w:rFonts w:ascii="Arial" w:hAnsi="Arial" w:cs="Arial"/>
          <w:sz w:val="28"/>
          <w:szCs w:val="28"/>
          <w:lang w:val="ms-MY"/>
        </w:rPr>
      </w:pPr>
      <w:r w:rsidRPr="00E35119">
        <w:rPr>
          <w:rFonts w:ascii="Arial" w:hAnsi="Arial" w:cs="Arial"/>
          <w:sz w:val="28"/>
          <w:szCs w:val="28"/>
          <w:lang w:val="ms-MY"/>
        </w:rPr>
        <w:t>Tuan</w:t>
      </w:r>
      <w:r w:rsidR="00F0550B">
        <w:rPr>
          <w:rFonts w:ascii="Arial" w:hAnsi="Arial" w:cs="Arial"/>
          <w:sz w:val="28"/>
          <w:szCs w:val="28"/>
          <w:lang w:val="ms-MY"/>
        </w:rPr>
        <w:t xml:space="preserve"> Yang di-P</w:t>
      </w:r>
      <w:r w:rsidRPr="00E35119">
        <w:rPr>
          <w:rFonts w:ascii="Arial" w:hAnsi="Arial" w:cs="Arial"/>
          <w:sz w:val="28"/>
          <w:szCs w:val="28"/>
          <w:lang w:val="ms-MY"/>
        </w:rPr>
        <w:t>ertua,</w:t>
      </w:r>
    </w:p>
    <w:p w:rsidR="00F05200" w:rsidRDefault="00305797" w:rsidP="001E0792">
      <w:pPr>
        <w:pStyle w:val="ListParagraph"/>
        <w:spacing w:line="480" w:lineRule="auto"/>
        <w:ind w:left="0" w:firstLine="720"/>
        <w:jc w:val="both"/>
        <w:rPr>
          <w:rFonts w:ascii="Arial" w:eastAsia="Times New Roman" w:hAnsi="Arial" w:cs="Arial"/>
          <w:sz w:val="28"/>
          <w:szCs w:val="28"/>
          <w:lang w:val="ms-MY" w:eastAsia="en-MY"/>
        </w:rPr>
      </w:pPr>
      <w:r>
        <w:rPr>
          <w:rFonts w:ascii="Arial" w:eastAsia="Times New Roman" w:hAnsi="Arial" w:cs="Arial"/>
          <w:sz w:val="28"/>
          <w:szCs w:val="28"/>
          <w:lang w:val="ms-MY" w:eastAsia="en-MY"/>
        </w:rPr>
        <w:t>Berdasarkan Sistem Maklumat Orang Kurang Upaya (SMOKU),  j</w:t>
      </w:r>
      <w:r w:rsidR="00F05200" w:rsidRPr="00175286">
        <w:rPr>
          <w:rFonts w:ascii="Arial" w:eastAsia="Times New Roman" w:hAnsi="Arial" w:cs="Arial"/>
          <w:sz w:val="28"/>
          <w:szCs w:val="28"/>
          <w:lang w:val="ms-MY" w:eastAsia="en-MY"/>
        </w:rPr>
        <w:t>umlah</w:t>
      </w:r>
      <w:r w:rsidR="00F05200">
        <w:rPr>
          <w:rFonts w:ascii="Arial" w:eastAsia="Times New Roman" w:hAnsi="Arial" w:cs="Arial"/>
          <w:sz w:val="28"/>
          <w:szCs w:val="28"/>
          <w:lang w:val="ms-MY" w:eastAsia="en-MY"/>
        </w:rPr>
        <w:t xml:space="preserve"> OKU yang berdaftar dengan JKM</w:t>
      </w:r>
      <w:r>
        <w:rPr>
          <w:rFonts w:ascii="Arial" w:eastAsia="Times New Roman" w:hAnsi="Arial" w:cs="Arial"/>
          <w:sz w:val="28"/>
          <w:szCs w:val="28"/>
          <w:lang w:val="ms-MY" w:eastAsia="en-MY"/>
        </w:rPr>
        <w:t xml:space="preserve"> mulai tahun 2011 sehingga April 2016</w:t>
      </w:r>
      <w:r w:rsidR="00F05200">
        <w:rPr>
          <w:rFonts w:ascii="Arial" w:eastAsia="Times New Roman" w:hAnsi="Arial" w:cs="Arial"/>
          <w:sz w:val="28"/>
          <w:szCs w:val="28"/>
          <w:lang w:val="ms-MY" w:eastAsia="en-MY"/>
        </w:rPr>
        <w:t xml:space="preserve"> </w:t>
      </w:r>
      <w:r w:rsidR="00B328FC">
        <w:rPr>
          <w:rFonts w:ascii="Arial" w:eastAsia="Times New Roman" w:hAnsi="Arial" w:cs="Arial"/>
          <w:sz w:val="28"/>
          <w:szCs w:val="28"/>
          <w:lang w:val="ms-MY" w:eastAsia="en-MY"/>
        </w:rPr>
        <w:t xml:space="preserve">adalah seramai 380,203 orang. Pecahan jumlah ini </w:t>
      </w:r>
      <w:r w:rsidR="00F05200">
        <w:rPr>
          <w:rFonts w:ascii="Arial" w:eastAsia="Times New Roman" w:hAnsi="Arial" w:cs="Arial"/>
          <w:sz w:val="28"/>
          <w:szCs w:val="28"/>
          <w:lang w:val="ms-MY" w:eastAsia="en-MY"/>
        </w:rPr>
        <w:t>mengikut kategori umur adalah seperti berikut:</w:t>
      </w:r>
    </w:p>
    <w:p w:rsidR="00F05200" w:rsidRDefault="00F05200" w:rsidP="00943111">
      <w:pPr>
        <w:pStyle w:val="ListParagraph"/>
        <w:spacing w:line="480" w:lineRule="auto"/>
        <w:ind w:left="0"/>
        <w:jc w:val="both"/>
        <w:rPr>
          <w:rFonts w:ascii="Arial" w:hAnsi="Arial" w:cs="Arial"/>
          <w:sz w:val="28"/>
          <w:szCs w:val="28"/>
          <w:lang w:val="ms-MY"/>
        </w:rPr>
      </w:pPr>
    </w:p>
    <w:p w:rsidR="00350B7A" w:rsidRDefault="00350B7A" w:rsidP="00943111">
      <w:pPr>
        <w:pStyle w:val="ListParagraph"/>
        <w:spacing w:line="480" w:lineRule="auto"/>
        <w:ind w:left="0"/>
        <w:jc w:val="both"/>
        <w:rPr>
          <w:rFonts w:ascii="Arial" w:hAnsi="Arial" w:cs="Arial"/>
          <w:sz w:val="28"/>
          <w:szCs w:val="28"/>
          <w:lang w:val="ms-MY"/>
        </w:rPr>
      </w:pPr>
      <w:r>
        <w:rPr>
          <w:rFonts w:ascii="Arial" w:hAnsi="Arial" w:cs="Arial"/>
          <w:sz w:val="28"/>
          <w:szCs w:val="28"/>
          <w:lang w:val="ms-MY"/>
        </w:rPr>
        <w:tab/>
        <w:t xml:space="preserve">Bawah 18 tahun  </w:t>
      </w:r>
      <w:r>
        <w:rPr>
          <w:rFonts w:ascii="Arial" w:hAnsi="Arial" w:cs="Arial"/>
          <w:sz w:val="28"/>
          <w:szCs w:val="28"/>
          <w:lang w:val="ms-MY"/>
        </w:rPr>
        <w:tab/>
        <w:t>-</w:t>
      </w:r>
      <w:r>
        <w:rPr>
          <w:rFonts w:ascii="Arial" w:hAnsi="Arial" w:cs="Arial"/>
          <w:sz w:val="28"/>
          <w:szCs w:val="28"/>
          <w:lang w:val="ms-MY"/>
        </w:rPr>
        <w:tab/>
        <w:t>111,207</w:t>
      </w:r>
      <w:r w:rsidR="00CD5DAA">
        <w:rPr>
          <w:rFonts w:ascii="Arial" w:hAnsi="Arial" w:cs="Arial"/>
          <w:sz w:val="28"/>
          <w:szCs w:val="28"/>
          <w:lang w:val="ms-MY"/>
        </w:rPr>
        <w:t xml:space="preserve"> </w:t>
      </w:r>
    </w:p>
    <w:p w:rsidR="00350B7A" w:rsidRDefault="00350B7A" w:rsidP="00943111">
      <w:pPr>
        <w:pStyle w:val="ListParagraph"/>
        <w:spacing w:line="480" w:lineRule="auto"/>
        <w:ind w:left="0"/>
        <w:jc w:val="both"/>
        <w:rPr>
          <w:rFonts w:ascii="Arial" w:hAnsi="Arial" w:cs="Arial"/>
          <w:sz w:val="28"/>
          <w:szCs w:val="28"/>
          <w:lang w:val="ms-MY"/>
        </w:rPr>
      </w:pPr>
      <w:r>
        <w:rPr>
          <w:rFonts w:ascii="Arial" w:hAnsi="Arial" w:cs="Arial"/>
          <w:sz w:val="28"/>
          <w:szCs w:val="28"/>
          <w:lang w:val="ms-MY"/>
        </w:rPr>
        <w:tab/>
        <w:t>19 – 35 tahun</w:t>
      </w:r>
      <w:r>
        <w:rPr>
          <w:rFonts w:ascii="Arial" w:hAnsi="Arial" w:cs="Arial"/>
          <w:sz w:val="28"/>
          <w:szCs w:val="28"/>
          <w:lang w:val="ms-MY"/>
        </w:rPr>
        <w:tab/>
      </w:r>
      <w:r>
        <w:rPr>
          <w:rFonts w:ascii="Arial" w:hAnsi="Arial" w:cs="Arial"/>
          <w:sz w:val="28"/>
          <w:szCs w:val="28"/>
          <w:lang w:val="ms-MY"/>
        </w:rPr>
        <w:tab/>
        <w:t>-</w:t>
      </w:r>
      <w:r>
        <w:rPr>
          <w:rFonts w:ascii="Arial" w:hAnsi="Arial" w:cs="Arial"/>
          <w:sz w:val="28"/>
          <w:szCs w:val="28"/>
          <w:lang w:val="ms-MY"/>
        </w:rPr>
        <w:tab/>
        <w:t>96,216</w:t>
      </w:r>
    </w:p>
    <w:p w:rsidR="00350B7A" w:rsidRDefault="00350B7A" w:rsidP="00943111">
      <w:pPr>
        <w:pStyle w:val="ListParagraph"/>
        <w:spacing w:line="480" w:lineRule="auto"/>
        <w:ind w:left="0"/>
        <w:jc w:val="both"/>
        <w:rPr>
          <w:rFonts w:ascii="Arial" w:hAnsi="Arial" w:cs="Arial"/>
          <w:sz w:val="28"/>
          <w:szCs w:val="28"/>
          <w:lang w:val="ms-MY"/>
        </w:rPr>
      </w:pPr>
      <w:r>
        <w:rPr>
          <w:rFonts w:ascii="Arial" w:hAnsi="Arial" w:cs="Arial"/>
          <w:sz w:val="28"/>
          <w:szCs w:val="28"/>
          <w:lang w:val="ms-MY"/>
        </w:rPr>
        <w:tab/>
        <w:t>36 – 59 tahun</w:t>
      </w:r>
      <w:r>
        <w:rPr>
          <w:rFonts w:ascii="Arial" w:hAnsi="Arial" w:cs="Arial"/>
          <w:sz w:val="28"/>
          <w:szCs w:val="28"/>
          <w:lang w:val="ms-MY"/>
        </w:rPr>
        <w:tab/>
      </w:r>
      <w:r>
        <w:rPr>
          <w:rFonts w:ascii="Arial" w:hAnsi="Arial" w:cs="Arial"/>
          <w:sz w:val="28"/>
          <w:szCs w:val="28"/>
          <w:lang w:val="ms-MY"/>
        </w:rPr>
        <w:tab/>
        <w:t>-</w:t>
      </w:r>
      <w:r>
        <w:rPr>
          <w:rFonts w:ascii="Arial" w:hAnsi="Arial" w:cs="Arial"/>
          <w:sz w:val="28"/>
          <w:szCs w:val="28"/>
          <w:lang w:val="ms-MY"/>
        </w:rPr>
        <w:tab/>
      </w:r>
      <w:r w:rsidR="00CD5DAA">
        <w:rPr>
          <w:rFonts w:ascii="Arial" w:hAnsi="Arial" w:cs="Arial"/>
          <w:sz w:val="28"/>
          <w:szCs w:val="28"/>
          <w:lang w:val="ms-MY"/>
        </w:rPr>
        <w:t>122,868</w:t>
      </w:r>
    </w:p>
    <w:p w:rsidR="00350B7A" w:rsidRDefault="00350B7A" w:rsidP="00943111">
      <w:pPr>
        <w:pStyle w:val="ListParagraph"/>
        <w:spacing w:line="480" w:lineRule="auto"/>
        <w:ind w:left="0"/>
        <w:jc w:val="both"/>
        <w:rPr>
          <w:rFonts w:ascii="Arial" w:hAnsi="Arial" w:cs="Arial"/>
          <w:sz w:val="28"/>
          <w:szCs w:val="28"/>
          <w:lang w:val="ms-MY"/>
        </w:rPr>
      </w:pPr>
      <w:r>
        <w:rPr>
          <w:rFonts w:ascii="Arial" w:hAnsi="Arial" w:cs="Arial"/>
          <w:sz w:val="28"/>
          <w:szCs w:val="28"/>
          <w:lang w:val="ms-MY"/>
        </w:rPr>
        <w:tab/>
        <w:t>60 tahun ke atas</w:t>
      </w:r>
      <w:r>
        <w:rPr>
          <w:rFonts w:ascii="Arial" w:hAnsi="Arial" w:cs="Arial"/>
          <w:sz w:val="28"/>
          <w:szCs w:val="28"/>
          <w:lang w:val="ms-MY"/>
        </w:rPr>
        <w:tab/>
      </w:r>
      <w:r>
        <w:rPr>
          <w:rFonts w:ascii="Arial" w:hAnsi="Arial" w:cs="Arial"/>
          <w:sz w:val="28"/>
          <w:szCs w:val="28"/>
          <w:lang w:val="ms-MY"/>
        </w:rPr>
        <w:tab/>
        <w:t>-</w:t>
      </w:r>
      <w:r>
        <w:rPr>
          <w:rFonts w:ascii="Arial" w:hAnsi="Arial" w:cs="Arial"/>
          <w:sz w:val="28"/>
          <w:szCs w:val="28"/>
          <w:lang w:val="ms-MY"/>
        </w:rPr>
        <w:tab/>
        <w:t>49,912</w:t>
      </w:r>
    </w:p>
    <w:p w:rsidR="007B797A" w:rsidRPr="007B797A" w:rsidRDefault="007B797A" w:rsidP="00943111">
      <w:pPr>
        <w:pStyle w:val="ListParagraph"/>
        <w:spacing w:line="480" w:lineRule="auto"/>
        <w:ind w:left="0"/>
        <w:jc w:val="both"/>
        <w:rPr>
          <w:rFonts w:ascii="Arial" w:hAnsi="Arial" w:cs="Arial"/>
          <w:b/>
          <w:sz w:val="28"/>
          <w:szCs w:val="28"/>
          <w:lang w:val="ms-MY"/>
        </w:rPr>
      </w:pPr>
      <w:r>
        <w:rPr>
          <w:rFonts w:ascii="Arial" w:hAnsi="Arial" w:cs="Arial"/>
          <w:sz w:val="28"/>
          <w:szCs w:val="28"/>
          <w:lang w:val="ms-MY"/>
        </w:rPr>
        <w:tab/>
      </w:r>
      <w:r w:rsidRPr="007B797A">
        <w:rPr>
          <w:rFonts w:ascii="Arial" w:hAnsi="Arial" w:cs="Arial"/>
          <w:b/>
          <w:sz w:val="28"/>
          <w:szCs w:val="28"/>
          <w:lang w:val="ms-MY"/>
        </w:rPr>
        <w:t>Jumlah</w:t>
      </w:r>
      <w:r w:rsidRPr="007B797A">
        <w:rPr>
          <w:rFonts w:ascii="Arial" w:hAnsi="Arial" w:cs="Arial"/>
          <w:b/>
          <w:sz w:val="28"/>
          <w:szCs w:val="28"/>
          <w:lang w:val="ms-MY"/>
        </w:rPr>
        <w:tab/>
      </w:r>
      <w:r w:rsidRPr="007B797A">
        <w:rPr>
          <w:rFonts w:ascii="Arial" w:hAnsi="Arial" w:cs="Arial"/>
          <w:b/>
          <w:sz w:val="28"/>
          <w:szCs w:val="28"/>
          <w:lang w:val="ms-MY"/>
        </w:rPr>
        <w:tab/>
      </w:r>
      <w:r w:rsidRPr="007B797A">
        <w:rPr>
          <w:rFonts w:ascii="Arial" w:hAnsi="Arial" w:cs="Arial"/>
          <w:b/>
          <w:sz w:val="28"/>
          <w:szCs w:val="28"/>
          <w:lang w:val="ms-MY"/>
        </w:rPr>
        <w:tab/>
        <w:t>-</w:t>
      </w:r>
      <w:r w:rsidRPr="007B797A">
        <w:rPr>
          <w:rFonts w:ascii="Arial" w:hAnsi="Arial" w:cs="Arial"/>
          <w:b/>
          <w:sz w:val="28"/>
          <w:szCs w:val="28"/>
          <w:lang w:val="ms-MY"/>
        </w:rPr>
        <w:tab/>
        <w:t>380,203</w:t>
      </w:r>
      <w:r w:rsidR="00B328FC">
        <w:rPr>
          <w:rFonts w:ascii="Arial" w:hAnsi="Arial" w:cs="Arial"/>
          <w:b/>
          <w:sz w:val="28"/>
          <w:szCs w:val="28"/>
          <w:lang w:val="ms-MY"/>
        </w:rPr>
        <w:t xml:space="preserve"> orang</w:t>
      </w:r>
    </w:p>
    <w:p w:rsidR="00F05200" w:rsidRDefault="00F05200" w:rsidP="00943111">
      <w:pPr>
        <w:pStyle w:val="ListParagraph"/>
        <w:spacing w:line="480" w:lineRule="auto"/>
        <w:ind w:left="0"/>
        <w:jc w:val="both"/>
        <w:rPr>
          <w:rFonts w:ascii="Arial" w:hAnsi="Arial" w:cs="Arial"/>
          <w:sz w:val="28"/>
          <w:szCs w:val="28"/>
          <w:lang w:val="ms-MY"/>
        </w:rPr>
      </w:pPr>
    </w:p>
    <w:p w:rsidR="00D46EDC" w:rsidRPr="004B570F" w:rsidRDefault="00305797" w:rsidP="001E0792">
      <w:pPr>
        <w:spacing w:line="480" w:lineRule="auto"/>
        <w:ind w:firstLine="720"/>
        <w:jc w:val="both"/>
        <w:rPr>
          <w:rFonts w:ascii="Arial" w:hAnsi="Arial" w:cs="Arial"/>
          <w:color w:val="FF0000"/>
          <w:sz w:val="28"/>
          <w:szCs w:val="28"/>
          <w:lang w:val="ms-MY"/>
        </w:rPr>
      </w:pPr>
      <w:r>
        <w:rPr>
          <w:rFonts w:ascii="Arial" w:hAnsi="Arial" w:cs="Arial"/>
          <w:sz w:val="28"/>
          <w:szCs w:val="28"/>
          <w:lang w:val="ms-MY"/>
        </w:rPr>
        <w:t>Pihak Kementerian</w:t>
      </w:r>
      <w:r w:rsidR="00536ED8">
        <w:rPr>
          <w:rFonts w:ascii="Arial" w:hAnsi="Arial" w:cs="Arial"/>
          <w:sz w:val="28"/>
          <w:szCs w:val="28"/>
          <w:lang w:val="ms-MY"/>
        </w:rPr>
        <w:t xml:space="preserve"> tidak mempunyai data berkaitan </w:t>
      </w:r>
      <w:r w:rsidR="00C920E3">
        <w:rPr>
          <w:rFonts w:ascii="Arial" w:eastAsia="Times New Roman" w:hAnsi="Arial" w:cs="Arial"/>
          <w:sz w:val="28"/>
          <w:szCs w:val="28"/>
          <w:lang w:val="ms-MY" w:eastAsia="en-MY"/>
        </w:rPr>
        <w:t>status sama ada OKU yang telah berkeluarga dan berdaftar dengan JKM itu ada memilik rumah sendiri atau tidak.</w:t>
      </w:r>
    </w:p>
    <w:p w:rsidR="007D01D6" w:rsidRPr="007D01D6" w:rsidRDefault="003D4D00" w:rsidP="007B797A">
      <w:pPr>
        <w:keepLines/>
        <w:widowControl w:val="0"/>
        <w:autoSpaceDE w:val="0"/>
        <w:autoSpaceDN w:val="0"/>
        <w:adjustRightInd w:val="0"/>
        <w:spacing w:after="0" w:line="480" w:lineRule="auto"/>
        <w:ind w:firstLine="720"/>
        <w:jc w:val="both"/>
        <w:rPr>
          <w:rFonts w:ascii="Arial" w:hAnsi="Arial" w:cs="Arial"/>
          <w:sz w:val="28"/>
          <w:szCs w:val="28"/>
          <w:lang w:val="ms-MY"/>
        </w:rPr>
      </w:pPr>
      <w:r>
        <w:rPr>
          <w:rFonts w:ascii="Arial" w:eastAsia="Times New Roman" w:hAnsi="Arial" w:cs="Arial"/>
          <w:sz w:val="28"/>
          <w:szCs w:val="28"/>
          <w:lang w:val="ms-MY" w:eastAsia="en-MY"/>
        </w:rPr>
        <w:lastRenderedPageBreak/>
        <w:t xml:space="preserve">Namun begitu, </w:t>
      </w:r>
      <w:r w:rsidR="00A20C07" w:rsidRPr="00175286">
        <w:rPr>
          <w:rFonts w:ascii="Arial" w:eastAsia="Times New Roman" w:hAnsi="Arial" w:cs="Arial"/>
          <w:sz w:val="28"/>
          <w:szCs w:val="28"/>
          <w:lang w:val="ms-MY" w:eastAsia="en-MY"/>
        </w:rPr>
        <w:t>Kerajaan</w:t>
      </w:r>
      <w:r w:rsidR="007B5B76">
        <w:rPr>
          <w:rFonts w:ascii="Arial" w:eastAsia="Times New Roman" w:hAnsi="Arial" w:cs="Arial"/>
          <w:sz w:val="28"/>
          <w:szCs w:val="28"/>
          <w:lang w:val="ms-MY" w:eastAsia="en-MY"/>
        </w:rPr>
        <w:t xml:space="preserve"> </w:t>
      </w:r>
      <w:r w:rsidR="000B4CC4">
        <w:rPr>
          <w:rFonts w:ascii="Arial" w:eastAsia="Times New Roman" w:hAnsi="Arial" w:cs="Arial"/>
          <w:sz w:val="28"/>
          <w:szCs w:val="28"/>
          <w:lang w:val="ms-MY" w:eastAsia="en-MY"/>
        </w:rPr>
        <w:t xml:space="preserve">melalui </w:t>
      </w:r>
      <w:r w:rsidR="000B4CC4" w:rsidRPr="007D01D6">
        <w:rPr>
          <w:rFonts w:ascii="Arial" w:hAnsi="Arial" w:cs="Arial"/>
          <w:sz w:val="28"/>
          <w:szCs w:val="28"/>
          <w:lang w:val="ms-MY"/>
        </w:rPr>
        <w:t>Kementerian Kewangan (Syarikat Perumahan Negara)</w:t>
      </w:r>
      <w:r w:rsidR="000B4CC4">
        <w:rPr>
          <w:rFonts w:ascii="Arial" w:hAnsi="Arial" w:cs="Arial"/>
          <w:sz w:val="28"/>
          <w:szCs w:val="28"/>
          <w:lang w:val="ms-MY"/>
        </w:rPr>
        <w:t xml:space="preserve"> </w:t>
      </w:r>
      <w:r>
        <w:rPr>
          <w:rFonts w:ascii="Arial" w:eastAsia="Times New Roman" w:hAnsi="Arial" w:cs="Arial"/>
          <w:sz w:val="28"/>
          <w:szCs w:val="28"/>
          <w:lang w:val="ms-MY" w:eastAsia="en-MY"/>
        </w:rPr>
        <w:t xml:space="preserve">berusaha </w:t>
      </w:r>
      <w:r w:rsidR="007B5B76">
        <w:rPr>
          <w:rFonts w:ascii="Arial" w:eastAsia="Times New Roman" w:hAnsi="Arial" w:cs="Arial"/>
          <w:sz w:val="28"/>
          <w:szCs w:val="28"/>
          <w:lang w:val="ms-MY" w:eastAsia="en-MY"/>
        </w:rPr>
        <w:t>membantu</w:t>
      </w:r>
      <w:r w:rsidR="007B7F14">
        <w:rPr>
          <w:rFonts w:ascii="Arial" w:eastAsia="Times New Roman" w:hAnsi="Arial" w:cs="Arial"/>
          <w:sz w:val="28"/>
          <w:szCs w:val="28"/>
          <w:lang w:val="ms-MY" w:eastAsia="en-MY"/>
        </w:rPr>
        <w:t xml:space="preserve"> rakyat termasuk</w:t>
      </w:r>
      <w:r w:rsidR="00A20C07" w:rsidRPr="00175286">
        <w:rPr>
          <w:rFonts w:ascii="Arial" w:eastAsia="Times New Roman" w:hAnsi="Arial" w:cs="Arial"/>
          <w:sz w:val="28"/>
          <w:szCs w:val="28"/>
          <w:lang w:val="ms-MY" w:eastAsia="en-MY"/>
        </w:rPr>
        <w:t xml:space="preserve"> </w:t>
      </w:r>
      <w:r w:rsidR="00A20C07">
        <w:rPr>
          <w:rFonts w:ascii="Arial" w:eastAsia="Times New Roman" w:hAnsi="Arial" w:cs="Arial"/>
          <w:sz w:val="28"/>
          <w:szCs w:val="28"/>
          <w:lang w:val="ms-MY" w:eastAsia="en-MY"/>
        </w:rPr>
        <w:t>OKU</w:t>
      </w:r>
      <w:r w:rsidR="007B5B76">
        <w:rPr>
          <w:rFonts w:ascii="Arial" w:eastAsia="Times New Roman" w:hAnsi="Arial" w:cs="Arial"/>
          <w:sz w:val="28"/>
          <w:szCs w:val="28"/>
          <w:lang w:val="ms-MY" w:eastAsia="en-MY"/>
        </w:rPr>
        <w:t xml:space="preserve"> untuk</w:t>
      </w:r>
      <w:r w:rsidR="00A20C07" w:rsidRPr="00175286">
        <w:rPr>
          <w:rFonts w:ascii="Arial" w:eastAsia="Times New Roman" w:hAnsi="Arial" w:cs="Arial"/>
          <w:sz w:val="28"/>
          <w:szCs w:val="28"/>
          <w:lang w:val="ms-MY" w:eastAsia="en-MY"/>
        </w:rPr>
        <w:t xml:space="preserve"> memiliki rumah sendiri</w:t>
      </w:r>
      <w:r w:rsidR="00A20C07">
        <w:rPr>
          <w:rFonts w:ascii="Arial" w:eastAsia="Times New Roman" w:hAnsi="Arial" w:cs="Arial"/>
          <w:sz w:val="28"/>
          <w:szCs w:val="28"/>
          <w:lang w:val="ms-MY" w:eastAsia="en-MY"/>
        </w:rPr>
        <w:t xml:space="preserve"> dengan memberi potongan harga 20%</w:t>
      </w:r>
      <w:r w:rsidR="00A009B4" w:rsidRPr="00A009B4">
        <w:t xml:space="preserve"> </w:t>
      </w:r>
      <w:r w:rsidR="000B4CC4">
        <w:rPr>
          <w:rFonts w:ascii="Arial" w:hAnsi="Arial" w:cs="Arial"/>
          <w:sz w:val="28"/>
          <w:szCs w:val="28"/>
          <w:lang w:val="ms-MY"/>
        </w:rPr>
        <w:t>kepada pembelian rumah</w:t>
      </w:r>
      <w:r w:rsidR="002121FE">
        <w:rPr>
          <w:rFonts w:ascii="Arial" w:hAnsi="Arial" w:cs="Arial"/>
          <w:sz w:val="28"/>
          <w:szCs w:val="28"/>
          <w:lang w:val="ms-MY"/>
        </w:rPr>
        <w:t xml:space="preserve"> </w:t>
      </w:r>
      <w:r w:rsidR="000B4CC4">
        <w:rPr>
          <w:rFonts w:ascii="Arial" w:hAnsi="Arial" w:cs="Arial"/>
          <w:sz w:val="28"/>
          <w:szCs w:val="28"/>
          <w:lang w:val="ms-MY"/>
        </w:rPr>
        <w:t>kos rendah dan kos sederhana rendah</w:t>
      </w:r>
      <w:r w:rsidR="002121FE">
        <w:rPr>
          <w:rFonts w:ascii="Arial" w:hAnsi="Arial" w:cs="Arial"/>
          <w:sz w:val="28"/>
          <w:szCs w:val="28"/>
          <w:lang w:val="ms-MY"/>
        </w:rPr>
        <w:t xml:space="preserve"> yang berharga</w:t>
      </w:r>
      <w:r w:rsidR="002121FE">
        <w:rPr>
          <w:rFonts w:ascii="Arial" w:hAnsi="Arial" w:cs="Arial"/>
          <w:sz w:val="28"/>
          <w:szCs w:val="28"/>
          <w:lang w:val="en-AU"/>
        </w:rPr>
        <w:t xml:space="preserve"> RM200,000.00 dan ke bawah. </w:t>
      </w:r>
      <w:r w:rsidR="00200D7C">
        <w:rPr>
          <w:rFonts w:ascii="Arial" w:hAnsi="Arial" w:cs="Arial"/>
          <w:sz w:val="28"/>
          <w:szCs w:val="28"/>
          <w:lang w:val="en-AU"/>
        </w:rPr>
        <w:t>Insentif ini d</w:t>
      </w:r>
      <w:r w:rsidR="002121FE" w:rsidRPr="00A009B4">
        <w:rPr>
          <w:rFonts w:ascii="Arial" w:hAnsi="Arial" w:cs="Arial"/>
          <w:sz w:val="28"/>
          <w:szCs w:val="28"/>
          <w:lang w:val="en-AU"/>
        </w:rPr>
        <w:t>iperuntukkan kepada lima (5) pembeli OKU bagi setiap projek</w:t>
      </w:r>
      <w:r w:rsidR="00200D7C">
        <w:rPr>
          <w:rFonts w:ascii="Arial" w:hAnsi="Arial" w:cs="Arial"/>
          <w:sz w:val="28"/>
          <w:szCs w:val="28"/>
          <w:lang w:val="en-AU"/>
        </w:rPr>
        <w:t xml:space="preserve">. </w:t>
      </w:r>
      <w:r w:rsidR="007B5B76">
        <w:rPr>
          <w:rFonts w:ascii="Arial" w:hAnsi="Arial" w:cs="Arial"/>
          <w:sz w:val="28"/>
          <w:szCs w:val="28"/>
          <w:lang w:val="ms-MY"/>
        </w:rPr>
        <w:t>Selain itu, Kementerian</w:t>
      </w:r>
      <w:r w:rsidR="00C85378">
        <w:rPr>
          <w:rFonts w:ascii="Arial" w:hAnsi="Arial" w:cs="Arial"/>
          <w:sz w:val="28"/>
          <w:szCs w:val="28"/>
          <w:lang w:val="ms-MY"/>
        </w:rPr>
        <w:t xml:space="preserve"> Kesejahteraan Bandar</w:t>
      </w:r>
      <w:r w:rsidR="007B5B76">
        <w:rPr>
          <w:rFonts w:ascii="Arial" w:hAnsi="Arial" w:cs="Arial"/>
          <w:sz w:val="28"/>
          <w:szCs w:val="28"/>
          <w:lang w:val="ms-MY"/>
        </w:rPr>
        <w:t>,</w:t>
      </w:r>
      <w:r w:rsidR="00C85378">
        <w:rPr>
          <w:rFonts w:ascii="Arial" w:hAnsi="Arial" w:cs="Arial"/>
          <w:sz w:val="28"/>
          <w:szCs w:val="28"/>
          <w:lang w:val="ms-MY"/>
        </w:rPr>
        <w:t xml:space="preserve"> </w:t>
      </w:r>
      <w:r w:rsidR="007B5B76">
        <w:rPr>
          <w:rFonts w:ascii="Arial" w:hAnsi="Arial" w:cs="Arial"/>
          <w:sz w:val="28"/>
          <w:szCs w:val="28"/>
          <w:lang w:val="ms-MY"/>
        </w:rPr>
        <w:t xml:space="preserve">Perumahan dan Kerajaan Tempatan (KPKT) menawarkan </w:t>
      </w:r>
      <w:r w:rsidR="00C85378" w:rsidRPr="00C85378">
        <w:rPr>
          <w:rFonts w:ascii="Arial" w:hAnsi="Arial" w:cs="Arial"/>
          <w:sz w:val="28"/>
          <w:szCs w:val="28"/>
          <w:lang w:val="ms-MY"/>
        </w:rPr>
        <w:t>Skim Peruma</w:t>
      </w:r>
      <w:r>
        <w:rPr>
          <w:rFonts w:ascii="Arial" w:hAnsi="Arial" w:cs="Arial"/>
          <w:sz w:val="28"/>
          <w:szCs w:val="28"/>
          <w:lang w:val="ms-MY"/>
        </w:rPr>
        <w:t xml:space="preserve">han Mampu Milik Swasta (skim </w:t>
      </w:r>
      <w:r w:rsidR="00C85378" w:rsidRPr="00C85378">
        <w:rPr>
          <w:rFonts w:ascii="Arial" w:hAnsi="Arial" w:cs="Arial"/>
          <w:sz w:val="28"/>
          <w:szCs w:val="28"/>
          <w:lang w:val="ms-MY"/>
        </w:rPr>
        <w:t>MyHome</w:t>
      </w:r>
      <w:r>
        <w:rPr>
          <w:rFonts w:ascii="Arial" w:hAnsi="Arial" w:cs="Arial"/>
          <w:sz w:val="28"/>
          <w:szCs w:val="28"/>
          <w:lang w:val="ms-MY"/>
        </w:rPr>
        <w:t>)</w:t>
      </w:r>
      <w:r w:rsidR="00C85378">
        <w:rPr>
          <w:rFonts w:ascii="Arial" w:hAnsi="Arial" w:cs="Arial"/>
          <w:sz w:val="28"/>
          <w:szCs w:val="28"/>
          <w:lang w:val="ms-MY"/>
        </w:rPr>
        <w:t xml:space="preserve">, </w:t>
      </w:r>
      <w:r w:rsidR="007B5B76" w:rsidRPr="007B5B76">
        <w:rPr>
          <w:rFonts w:ascii="Arial" w:hAnsi="Arial" w:cs="Arial"/>
          <w:sz w:val="28"/>
          <w:szCs w:val="28"/>
          <w:lang w:val="ms-MY"/>
        </w:rPr>
        <w:t>Skim Pembiayaan Deposit Rumah Pertama (MyDeposit)</w:t>
      </w:r>
      <w:r w:rsidR="00C85378">
        <w:rPr>
          <w:rFonts w:ascii="Arial" w:hAnsi="Arial" w:cs="Arial"/>
          <w:sz w:val="28"/>
          <w:szCs w:val="28"/>
          <w:lang w:val="ms-MY"/>
        </w:rPr>
        <w:t xml:space="preserve"> dan Perumahan Rakyat 1 Malaysia (PR1MA) </w:t>
      </w:r>
      <w:r w:rsidR="007B5B76" w:rsidRPr="007B5B76">
        <w:rPr>
          <w:rFonts w:ascii="Arial" w:hAnsi="Arial" w:cs="Arial"/>
          <w:sz w:val="28"/>
          <w:szCs w:val="28"/>
          <w:lang w:val="ms-MY"/>
        </w:rPr>
        <w:t xml:space="preserve"> ba</w:t>
      </w:r>
      <w:r w:rsidR="00C85378">
        <w:rPr>
          <w:rFonts w:ascii="Arial" w:hAnsi="Arial" w:cs="Arial"/>
          <w:sz w:val="28"/>
          <w:szCs w:val="28"/>
          <w:lang w:val="ms-MY"/>
        </w:rPr>
        <w:t>gi membant</w:t>
      </w:r>
      <w:r w:rsidR="00A14969">
        <w:rPr>
          <w:rFonts w:ascii="Arial" w:hAnsi="Arial" w:cs="Arial"/>
          <w:sz w:val="28"/>
          <w:szCs w:val="28"/>
          <w:lang w:val="ms-MY"/>
        </w:rPr>
        <w:t>u rakyat berpendapatan sederhana</w:t>
      </w:r>
      <w:r w:rsidR="007B5B76">
        <w:rPr>
          <w:rFonts w:ascii="Arial" w:hAnsi="Arial" w:cs="Arial"/>
          <w:sz w:val="28"/>
          <w:szCs w:val="28"/>
          <w:lang w:val="ms-MY"/>
        </w:rPr>
        <w:t xml:space="preserve"> termasuklah OKU untuk</w:t>
      </w:r>
      <w:r w:rsidR="00C85378">
        <w:rPr>
          <w:rFonts w:ascii="Arial" w:hAnsi="Arial" w:cs="Arial"/>
          <w:sz w:val="28"/>
          <w:szCs w:val="28"/>
          <w:lang w:val="ms-MY"/>
        </w:rPr>
        <w:t xml:space="preserve"> memiliki rumah.</w:t>
      </w:r>
    </w:p>
    <w:p w:rsidR="00F05200" w:rsidRDefault="00F05200" w:rsidP="007B797A">
      <w:pPr>
        <w:pStyle w:val="ListParagraph"/>
        <w:spacing w:line="480" w:lineRule="auto"/>
        <w:ind w:left="0"/>
        <w:jc w:val="both"/>
        <w:rPr>
          <w:rFonts w:ascii="Arial" w:hAnsi="Arial" w:cs="Arial"/>
          <w:sz w:val="28"/>
          <w:szCs w:val="28"/>
          <w:lang w:val="ms-MY"/>
        </w:rPr>
      </w:pPr>
    </w:p>
    <w:p w:rsidR="002121FE" w:rsidRDefault="002121FE" w:rsidP="002121FE">
      <w:pPr>
        <w:pStyle w:val="ListParagraph"/>
        <w:spacing w:line="480" w:lineRule="auto"/>
        <w:ind w:left="0"/>
        <w:jc w:val="both"/>
        <w:rPr>
          <w:rFonts w:ascii="Arial" w:hAnsi="Arial" w:cs="Arial"/>
          <w:sz w:val="28"/>
          <w:szCs w:val="28"/>
          <w:lang w:val="ms-MY"/>
        </w:rPr>
      </w:pPr>
    </w:p>
    <w:p w:rsidR="00E75437" w:rsidRDefault="00E75437" w:rsidP="00CB5245">
      <w:pPr>
        <w:pStyle w:val="ListParagraph"/>
        <w:spacing w:line="480" w:lineRule="auto"/>
        <w:ind w:left="0"/>
        <w:jc w:val="both"/>
        <w:rPr>
          <w:rFonts w:ascii="Arial" w:hAnsi="Arial" w:cs="Arial"/>
          <w:sz w:val="28"/>
          <w:szCs w:val="28"/>
          <w:lang w:val="ms-MY"/>
        </w:rPr>
      </w:pPr>
    </w:p>
    <w:p w:rsidR="00A009B4" w:rsidRDefault="00A009B4" w:rsidP="00CB5245">
      <w:pPr>
        <w:pStyle w:val="ListParagraph"/>
        <w:spacing w:line="480" w:lineRule="auto"/>
        <w:ind w:left="0"/>
        <w:jc w:val="both"/>
        <w:rPr>
          <w:rFonts w:ascii="Arial" w:hAnsi="Arial" w:cs="Arial"/>
          <w:sz w:val="28"/>
          <w:szCs w:val="28"/>
          <w:lang w:val="ms-MY"/>
        </w:rPr>
      </w:pPr>
    </w:p>
    <w:p w:rsidR="00B5658F" w:rsidRDefault="00B5658F" w:rsidP="00CB5245">
      <w:pPr>
        <w:pStyle w:val="ListParagraph"/>
        <w:spacing w:line="480" w:lineRule="auto"/>
        <w:ind w:left="0"/>
        <w:jc w:val="both"/>
        <w:rPr>
          <w:rFonts w:ascii="Arial" w:hAnsi="Arial" w:cs="Arial"/>
          <w:sz w:val="28"/>
          <w:szCs w:val="28"/>
          <w:lang w:val="ms-MY"/>
        </w:rPr>
      </w:pPr>
    </w:p>
    <w:p w:rsidR="00B5658F" w:rsidRDefault="00B5658F" w:rsidP="00CB5245">
      <w:pPr>
        <w:pStyle w:val="ListParagraph"/>
        <w:spacing w:line="480" w:lineRule="auto"/>
        <w:ind w:left="0"/>
        <w:jc w:val="both"/>
        <w:rPr>
          <w:rFonts w:ascii="Arial" w:hAnsi="Arial" w:cs="Arial"/>
          <w:sz w:val="28"/>
          <w:szCs w:val="28"/>
          <w:lang w:val="ms-MY"/>
        </w:rPr>
      </w:pPr>
    </w:p>
    <w:p w:rsidR="00B5658F" w:rsidRDefault="00B5658F" w:rsidP="00CB5245">
      <w:pPr>
        <w:pStyle w:val="ListParagraph"/>
        <w:spacing w:line="480" w:lineRule="auto"/>
        <w:ind w:left="0"/>
        <w:jc w:val="both"/>
        <w:rPr>
          <w:rFonts w:ascii="Arial" w:hAnsi="Arial" w:cs="Arial"/>
          <w:sz w:val="28"/>
          <w:szCs w:val="28"/>
          <w:lang w:val="ms-MY"/>
        </w:rPr>
      </w:pPr>
    </w:p>
    <w:p w:rsidR="001E0792" w:rsidRDefault="001E0792" w:rsidP="00CB5245">
      <w:pPr>
        <w:pStyle w:val="ListParagraph"/>
        <w:spacing w:line="480" w:lineRule="auto"/>
        <w:ind w:left="0"/>
        <w:jc w:val="both"/>
        <w:rPr>
          <w:rFonts w:ascii="Arial" w:hAnsi="Arial" w:cs="Arial"/>
          <w:sz w:val="28"/>
          <w:szCs w:val="28"/>
          <w:lang w:val="ms-MY"/>
        </w:rPr>
      </w:pPr>
    </w:p>
    <w:p w:rsidR="007B797A" w:rsidRDefault="007B797A" w:rsidP="00CB5245">
      <w:pPr>
        <w:pStyle w:val="ListParagraph"/>
        <w:spacing w:line="480" w:lineRule="auto"/>
        <w:ind w:left="0"/>
        <w:jc w:val="both"/>
        <w:rPr>
          <w:rFonts w:ascii="Arial" w:hAnsi="Arial" w:cs="Arial"/>
          <w:sz w:val="28"/>
          <w:szCs w:val="28"/>
          <w:lang w:val="ms-MY"/>
        </w:rPr>
      </w:pPr>
    </w:p>
    <w:p w:rsidR="007B797A" w:rsidRDefault="007B797A" w:rsidP="00CB5245">
      <w:pPr>
        <w:pStyle w:val="ListParagraph"/>
        <w:spacing w:line="480" w:lineRule="auto"/>
        <w:ind w:left="0"/>
        <w:jc w:val="both"/>
        <w:rPr>
          <w:rFonts w:ascii="Arial" w:hAnsi="Arial" w:cs="Arial"/>
          <w:sz w:val="28"/>
          <w:szCs w:val="28"/>
          <w:lang w:val="ms-MY"/>
        </w:rPr>
      </w:pPr>
      <w:bookmarkStart w:id="0" w:name="_GoBack"/>
      <w:bookmarkEnd w:id="0"/>
    </w:p>
    <w:sectPr w:rsidR="007B797A" w:rsidSect="005C2F1F">
      <w:footerReference w:type="default" r:id="rId8"/>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BA" w:rsidRDefault="006D43BA" w:rsidP="000D18FC">
      <w:pPr>
        <w:spacing w:after="0" w:line="240" w:lineRule="auto"/>
      </w:pPr>
      <w:r>
        <w:separator/>
      </w:r>
    </w:p>
  </w:endnote>
  <w:endnote w:type="continuationSeparator" w:id="0">
    <w:p w:rsidR="006D43BA" w:rsidRDefault="006D43BA" w:rsidP="000D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042532"/>
      <w:docPartObj>
        <w:docPartGallery w:val="Page Numbers (Bottom of Page)"/>
        <w:docPartUnique/>
      </w:docPartObj>
    </w:sdtPr>
    <w:sdtEndPr>
      <w:rPr>
        <w:rFonts w:ascii="Arial" w:hAnsi="Arial" w:cs="Arial"/>
        <w:noProof/>
      </w:rPr>
    </w:sdtEndPr>
    <w:sdtContent>
      <w:p w:rsidR="000D18FC" w:rsidRPr="000D18FC" w:rsidRDefault="000D18FC">
        <w:pPr>
          <w:pStyle w:val="Footer"/>
          <w:jc w:val="center"/>
          <w:rPr>
            <w:rFonts w:ascii="Arial" w:hAnsi="Arial" w:cs="Arial"/>
          </w:rPr>
        </w:pPr>
        <w:r w:rsidRPr="000D18FC">
          <w:rPr>
            <w:rFonts w:ascii="Arial" w:hAnsi="Arial" w:cs="Arial"/>
          </w:rPr>
          <w:fldChar w:fldCharType="begin"/>
        </w:r>
        <w:r w:rsidRPr="000D18FC">
          <w:rPr>
            <w:rFonts w:ascii="Arial" w:hAnsi="Arial" w:cs="Arial"/>
          </w:rPr>
          <w:instrText xml:space="preserve"> PAGE   \* MERGEFORMAT </w:instrText>
        </w:r>
        <w:r w:rsidRPr="000D18FC">
          <w:rPr>
            <w:rFonts w:ascii="Arial" w:hAnsi="Arial" w:cs="Arial"/>
          </w:rPr>
          <w:fldChar w:fldCharType="separate"/>
        </w:r>
        <w:r w:rsidR="00A32907">
          <w:rPr>
            <w:rFonts w:ascii="Arial" w:hAnsi="Arial" w:cs="Arial"/>
            <w:noProof/>
          </w:rPr>
          <w:t>1</w:t>
        </w:r>
        <w:r w:rsidRPr="000D18FC">
          <w:rPr>
            <w:rFonts w:ascii="Arial" w:hAnsi="Arial" w:cs="Arial"/>
            <w:noProof/>
          </w:rPr>
          <w:fldChar w:fldCharType="end"/>
        </w:r>
      </w:p>
    </w:sdtContent>
  </w:sdt>
  <w:p w:rsidR="000D18FC" w:rsidRDefault="000D1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BA" w:rsidRDefault="006D43BA" w:rsidP="000D18FC">
      <w:pPr>
        <w:spacing w:after="0" w:line="240" w:lineRule="auto"/>
      </w:pPr>
      <w:r>
        <w:separator/>
      </w:r>
    </w:p>
  </w:footnote>
  <w:footnote w:type="continuationSeparator" w:id="0">
    <w:p w:rsidR="006D43BA" w:rsidRDefault="006D43BA" w:rsidP="000D1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D409A"/>
    <w:multiLevelType w:val="hybridMultilevel"/>
    <w:tmpl w:val="39D27F7A"/>
    <w:lvl w:ilvl="0" w:tplc="298661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B42D1"/>
    <w:multiLevelType w:val="multilevel"/>
    <w:tmpl w:val="07C0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D07D6"/>
    <w:multiLevelType w:val="hybridMultilevel"/>
    <w:tmpl w:val="94ECA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31E3E5A"/>
    <w:multiLevelType w:val="multilevel"/>
    <w:tmpl w:val="A76E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A70DF"/>
    <w:multiLevelType w:val="hybridMultilevel"/>
    <w:tmpl w:val="C08C4E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87AA1"/>
    <w:multiLevelType w:val="hybridMultilevel"/>
    <w:tmpl w:val="1494D742"/>
    <w:lvl w:ilvl="0" w:tplc="0C090011">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51005D9"/>
    <w:multiLevelType w:val="hybridMultilevel"/>
    <w:tmpl w:val="224E906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2C40AE"/>
    <w:multiLevelType w:val="hybridMultilevel"/>
    <w:tmpl w:val="F15E2518"/>
    <w:lvl w:ilvl="0" w:tplc="7FDA5A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091FEF"/>
    <w:multiLevelType w:val="hybridMultilevel"/>
    <w:tmpl w:val="7D189810"/>
    <w:lvl w:ilvl="0" w:tplc="0409001B">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9D400E8"/>
    <w:multiLevelType w:val="hybridMultilevel"/>
    <w:tmpl w:val="19A04E86"/>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9"/>
  </w:num>
  <w:num w:numId="3">
    <w:abstractNumId w:val="8"/>
  </w:num>
  <w:num w:numId="4">
    <w:abstractNumId w:val="4"/>
  </w:num>
  <w:num w:numId="5">
    <w:abstractNumId w:val="0"/>
  </w:num>
  <w:num w:numId="6">
    <w:abstractNumId w:val="6"/>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E9"/>
    <w:rsid w:val="00030C66"/>
    <w:rsid w:val="0004202C"/>
    <w:rsid w:val="000505F2"/>
    <w:rsid w:val="000B4CC4"/>
    <w:rsid w:val="000C5F8E"/>
    <w:rsid w:val="000C7DB0"/>
    <w:rsid w:val="000D18FC"/>
    <w:rsid w:val="000D2CD5"/>
    <w:rsid w:val="000D3AE9"/>
    <w:rsid w:val="001018E3"/>
    <w:rsid w:val="00106072"/>
    <w:rsid w:val="001129F6"/>
    <w:rsid w:val="00175286"/>
    <w:rsid w:val="001E0792"/>
    <w:rsid w:val="00200D7C"/>
    <w:rsid w:val="002121FE"/>
    <w:rsid w:val="00242FEE"/>
    <w:rsid w:val="00274733"/>
    <w:rsid w:val="0028456B"/>
    <w:rsid w:val="002E1624"/>
    <w:rsid w:val="00305797"/>
    <w:rsid w:val="003327CB"/>
    <w:rsid w:val="003409FB"/>
    <w:rsid w:val="00350B7A"/>
    <w:rsid w:val="003629D8"/>
    <w:rsid w:val="003C765F"/>
    <w:rsid w:val="003D4D00"/>
    <w:rsid w:val="004841A1"/>
    <w:rsid w:val="004B570F"/>
    <w:rsid w:val="004F6108"/>
    <w:rsid w:val="005068CF"/>
    <w:rsid w:val="0051416D"/>
    <w:rsid w:val="00536ED8"/>
    <w:rsid w:val="005B6F66"/>
    <w:rsid w:val="005C2F1F"/>
    <w:rsid w:val="005D1AF2"/>
    <w:rsid w:val="00610794"/>
    <w:rsid w:val="00613E02"/>
    <w:rsid w:val="00637ACB"/>
    <w:rsid w:val="00644597"/>
    <w:rsid w:val="0065229D"/>
    <w:rsid w:val="006D43BA"/>
    <w:rsid w:val="006E4550"/>
    <w:rsid w:val="006F0222"/>
    <w:rsid w:val="00754051"/>
    <w:rsid w:val="007808BF"/>
    <w:rsid w:val="00791F88"/>
    <w:rsid w:val="007A67F1"/>
    <w:rsid w:val="007B5B76"/>
    <w:rsid w:val="007B797A"/>
    <w:rsid w:val="007B7F14"/>
    <w:rsid w:val="007D01D6"/>
    <w:rsid w:val="00802F07"/>
    <w:rsid w:val="0087146E"/>
    <w:rsid w:val="008E0FA4"/>
    <w:rsid w:val="00917F87"/>
    <w:rsid w:val="00943111"/>
    <w:rsid w:val="00950648"/>
    <w:rsid w:val="00A009B4"/>
    <w:rsid w:val="00A024A6"/>
    <w:rsid w:val="00A14969"/>
    <w:rsid w:val="00A20C07"/>
    <w:rsid w:val="00A32907"/>
    <w:rsid w:val="00A40BC8"/>
    <w:rsid w:val="00A51447"/>
    <w:rsid w:val="00A7135A"/>
    <w:rsid w:val="00AC62CF"/>
    <w:rsid w:val="00B328FC"/>
    <w:rsid w:val="00B5658F"/>
    <w:rsid w:val="00B92C50"/>
    <w:rsid w:val="00BB29CF"/>
    <w:rsid w:val="00C019FF"/>
    <w:rsid w:val="00C85378"/>
    <w:rsid w:val="00C920E3"/>
    <w:rsid w:val="00CA435E"/>
    <w:rsid w:val="00CB5245"/>
    <w:rsid w:val="00CC1B93"/>
    <w:rsid w:val="00CD5DAA"/>
    <w:rsid w:val="00CD78CC"/>
    <w:rsid w:val="00D276BB"/>
    <w:rsid w:val="00D35763"/>
    <w:rsid w:val="00D46EDC"/>
    <w:rsid w:val="00D61A2E"/>
    <w:rsid w:val="00DF7057"/>
    <w:rsid w:val="00E34E4D"/>
    <w:rsid w:val="00E369E0"/>
    <w:rsid w:val="00E677EB"/>
    <w:rsid w:val="00E75437"/>
    <w:rsid w:val="00E83566"/>
    <w:rsid w:val="00F05200"/>
    <w:rsid w:val="00F0550B"/>
    <w:rsid w:val="00F1378F"/>
    <w:rsid w:val="00F13A71"/>
    <w:rsid w:val="00F428DE"/>
    <w:rsid w:val="00F85A74"/>
    <w:rsid w:val="00F92C8E"/>
    <w:rsid w:val="00FA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3A2FE-C05C-49D5-8DB0-13980F9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AE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71"/>
    <w:pPr>
      <w:ind w:left="720"/>
      <w:contextualSpacing/>
    </w:pPr>
  </w:style>
  <w:style w:type="paragraph" w:styleId="BalloonText">
    <w:name w:val="Balloon Text"/>
    <w:basedOn w:val="Normal"/>
    <w:link w:val="BalloonTextChar"/>
    <w:uiPriority w:val="99"/>
    <w:semiHidden/>
    <w:unhideWhenUsed/>
    <w:rsid w:val="00F85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74"/>
    <w:rPr>
      <w:rFonts w:ascii="Tahoma" w:eastAsia="Calibri" w:hAnsi="Tahoma" w:cs="Tahoma"/>
      <w:sz w:val="16"/>
      <w:szCs w:val="16"/>
      <w:lang w:val="en-US"/>
    </w:rPr>
  </w:style>
  <w:style w:type="character" w:styleId="Hyperlink">
    <w:name w:val="Hyperlink"/>
    <w:basedOn w:val="DefaultParagraphFont"/>
    <w:uiPriority w:val="99"/>
    <w:unhideWhenUsed/>
    <w:rsid w:val="00F0550B"/>
    <w:rPr>
      <w:color w:val="0000FF" w:themeColor="hyperlink"/>
      <w:u w:val="single"/>
    </w:rPr>
  </w:style>
  <w:style w:type="paragraph" w:styleId="Header">
    <w:name w:val="header"/>
    <w:basedOn w:val="Normal"/>
    <w:link w:val="HeaderChar"/>
    <w:uiPriority w:val="99"/>
    <w:unhideWhenUsed/>
    <w:rsid w:val="000D1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8FC"/>
    <w:rPr>
      <w:rFonts w:ascii="Calibri" w:eastAsia="Calibri" w:hAnsi="Calibri" w:cs="Times New Roman"/>
      <w:lang w:val="en-US"/>
    </w:rPr>
  </w:style>
  <w:style w:type="paragraph" w:styleId="Footer">
    <w:name w:val="footer"/>
    <w:basedOn w:val="Normal"/>
    <w:link w:val="FooterChar"/>
    <w:uiPriority w:val="99"/>
    <w:unhideWhenUsed/>
    <w:rsid w:val="000D1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8FC"/>
    <w:rPr>
      <w:rFonts w:ascii="Calibri" w:eastAsia="Calibri" w:hAnsi="Calibri" w:cs="Times New Roman"/>
      <w:lang w:val="en-US"/>
    </w:rPr>
  </w:style>
  <w:style w:type="table" w:styleId="TableGrid">
    <w:name w:val="Table Grid"/>
    <w:basedOn w:val="TableNormal"/>
    <w:uiPriority w:val="59"/>
    <w:rsid w:val="00F05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573131">
      <w:bodyDiv w:val="1"/>
      <w:marLeft w:val="0"/>
      <w:marRight w:val="0"/>
      <w:marTop w:val="0"/>
      <w:marBottom w:val="0"/>
      <w:divBdr>
        <w:top w:val="none" w:sz="0" w:space="0" w:color="auto"/>
        <w:left w:val="none" w:sz="0" w:space="0" w:color="auto"/>
        <w:bottom w:val="none" w:sz="0" w:space="0" w:color="auto"/>
        <w:right w:val="none" w:sz="0" w:space="0" w:color="auto"/>
      </w:divBdr>
    </w:div>
    <w:div w:id="1401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9D88-3DCD-4A91-A8CE-6D192C85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Salihah bt Kamarudin</dc:creator>
  <cp:lastModifiedBy>Mohamad Aidil Adam Abdullah</cp:lastModifiedBy>
  <cp:revision>13</cp:revision>
  <cp:lastPrinted>2016-04-05T07:24:00Z</cp:lastPrinted>
  <dcterms:created xsi:type="dcterms:W3CDTF">2016-05-12T03:16:00Z</dcterms:created>
  <dcterms:modified xsi:type="dcterms:W3CDTF">2016-05-23T02:33:00Z</dcterms:modified>
</cp:coreProperties>
</file>